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000001">
      <w:pPr>
        <w:pageBreakBefore w:val="0"/>
        <w:pBdr>
          <w:top w:val="none" w:color="auto" w:sz="0" w:space="0"/>
          <w:left w:val="none" w:color="auto" w:sz="0" w:space="0"/>
          <w:bottom w:val="none" w:color="auto" w:sz="0" w:space="0"/>
          <w:right w:val="none" w:color="auto" w:sz="0" w:space="0"/>
          <w:between w:val="none" w:color="auto" w:sz="0" w:space="0"/>
        </w:pBdr>
        <w:shd w:val="clear" w:fill="auto"/>
        <w:ind w:left="-1080" w:right="-1080" w:firstLine="0"/>
        <w:rPr>
          <w:b/>
          <w:sz w:val="120"/>
          <w:szCs w:val="120"/>
        </w:rPr>
      </w:pPr>
    </w:p>
    <w:p w14:paraId="00000002">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pPr>
    </w:p>
    <w:p w14:paraId="00000003"/>
    <w:p w14:paraId="00000004">
      <w:pPr>
        <w:spacing w:after="160"/>
        <w:jc w:val="center"/>
        <w:rPr>
          <w:sz w:val="24"/>
          <w:szCs w:val="24"/>
        </w:rPr>
      </w:pPr>
      <w:r>
        <w:rPr>
          <w:sz w:val="24"/>
          <w:szCs w:val="24"/>
          <w:rtl w:val="0"/>
        </w:rPr>
        <w:br w:type="textWrapping"/>
      </w:r>
      <w:bookmarkStart w:id="0" w:name="kix.k6djchtq2esh" w:colFirst="0" w:colLast="0"/>
      <w:bookmarkEnd w:id="0"/>
      <w:r>
        <w:rPr>
          <w:b/>
          <w:color w:val="999999"/>
          <w:sz w:val="120"/>
          <w:szCs w:val="120"/>
          <w:rtl w:val="0"/>
        </w:rPr>
        <w:t>This Is The Verbatim Video Transcription Of A Private Training Session</w:t>
      </w:r>
    </w:p>
    <w:p w14:paraId="00000005">
      <w:pPr>
        <w:pageBreakBefore w:val="0"/>
        <w:spacing w:after="160"/>
        <w:rPr>
          <w:sz w:val="24"/>
          <w:szCs w:val="24"/>
        </w:rPr>
      </w:pPr>
      <w:r>
        <w:rPr>
          <w:sz w:val="24"/>
          <w:szCs w:val="24"/>
          <w:rtl w:val="0"/>
        </w:rPr>
        <w:tab/>
      </w:r>
      <w:r>
        <w:rPr>
          <w:sz w:val="24"/>
          <w:szCs w:val="24"/>
          <w:rtl w:val="0"/>
        </w:rPr>
        <w:tab/>
      </w:r>
      <w:r>
        <w:rPr>
          <w:sz w:val="24"/>
          <w:szCs w:val="24"/>
          <w:rtl w:val="0"/>
        </w:rPr>
        <w:t xml:space="preserve"> </w:t>
      </w:r>
      <w:r>
        <w:rPr>
          <w:sz w:val="24"/>
          <w:szCs w:val="24"/>
          <w:rtl w:val="0"/>
        </w:rPr>
        <w:tab/>
      </w:r>
      <w:r>
        <w:rPr>
          <w:sz w:val="24"/>
          <w:szCs w:val="24"/>
          <w:rtl w:val="0"/>
        </w:rPr>
        <w:t xml:space="preserve"> </w:t>
      </w:r>
      <w:r>
        <w:rPr>
          <w:sz w:val="24"/>
          <w:szCs w:val="24"/>
          <w:rtl w:val="0"/>
        </w:rPr>
        <w:tab/>
      </w:r>
      <w:r>
        <w:rPr>
          <w:sz w:val="24"/>
          <w:szCs w:val="24"/>
          <w:rtl w:val="0"/>
        </w:rPr>
        <w:t xml:space="preserve"> </w:t>
      </w:r>
      <w:r>
        <w:rPr>
          <w:sz w:val="24"/>
          <w:szCs w:val="24"/>
          <w:rtl w:val="0"/>
        </w:rPr>
        <w:tab/>
      </w:r>
      <w:r>
        <w:rPr>
          <w:sz w:val="24"/>
          <w:szCs w:val="24"/>
          <w:rtl w:val="0"/>
        </w:rPr>
        <w:tab/>
      </w:r>
    </w:p>
    <w:p w14:paraId="00000006">
      <w:pPr>
        <w:pageBreakBefore w:val="0"/>
        <w:spacing w:after="160"/>
        <w:rPr>
          <w:b/>
          <w:sz w:val="120"/>
          <w:szCs w:val="120"/>
        </w:rPr>
      </w:pPr>
      <w:r>
        <w:rPr>
          <w:sz w:val="24"/>
          <w:szCs w:val="24"/>
          <w:rtl w:val="0"/>
        </w:rPr>
        <w:tab/>
      </w:r>
      <w:r>
        <w:rPr>
          <w:sz w:val="24"/>
          <w:szCs w:val="24"/>
          <w:rtl w:val="0"/>
        </w:rPr>
        <w:tab/>
      </w:r>
      <w:r>
        <w:rPr>
          <w:sz w:val="24"/>
          <w:szCs w:val="24"/>
          <w:rtl w:val="0"/>
        </w:rPr>
        <w:tab/>
      </w:r>
      <w:r>
        <w:rPr>
          <w:sz w:val="24"/>
          <w:szCs w:val="24"/>
          <w:rtl w:val="0"/>
        </w:rPr>
        <w:tab/>
      </w:r>
      <w:r>
        <w:rPr>
          <w:sz w:val="24"/>
          <w:szCs w:val="24"/>
          <w:rtl w:val="0"/>
        </w:rPr>
        <w:tab/>
      </w:r>
      <w:r>
        <w:rPr>
          <w:sz w:val="24"/>
          <w:szCs w:val="24"/>
          <w:rtl w:val="0"/>
        </w:rPr>
        <w:tab/>
      </w:r>
    </w:p>
    <w:p w14:paraId="00000007">
      <w:pPr>
        <w:pageBreakBefore w:val="0"/>
        <w:spacing w:after="160"/>
        <w:rPr>
          <w:sz w:val="24"/>
          <w:szCs w:val="24"/>
        </w:rPr>
      </w:pPr>
      <w:r>
        <w:rPr>
          <w:sz w:val="24"/>
          <w:szCs w:val="24"/>
          <w:rtl w:val="0"/>
        </w:rPr>
        <w:tab/>
      </w:r>
      <w:r>
        <w:rPr>
          <w:sz w:val="24"/>
          <w:szCs w:val="24"/>
          <w:rtl w:val="0"/>
        </w:rPr>
        <w:tab/>
      </w:r>
      <w:r>
        <w:rPr>
          <w:sz w:val="24"/>
          <w:szCs w:val="24"/>
          <w:rtl w:val="0"/>
        </w:rPr>
        <w:tab/>
      </w:r>
      <w:r>
        <w:rPr>
          <w:sz w:val="24"/>
          <w:szCs w:val="24"/>
          <w:rtl w:val="0"/>
        </w:rPr>
        <w:tab/>
      </w:r>
    </w:p>
    <w:p w14:paraId="00000008">
      <w:pPr>
        <w:pageBreakBefore w:val="0"/>
        <w:spacing w:after="160"/>
        <w:rPr>
          <w:sz w:val="24"/>
          <w:szCs w:val="24"/>
        </w:rPr>
      </w:pPr>
      <w:r>
        <w:rPr>
          <w:sz w:val="24"/>
          <w:szCs w:val="24"/>
          <w:rtl w:val="0"/>
        </w:rPr>
        <w:tab/>
      </w:r>
      <w:r>
        <w:rPr>
          <w:sz w:val="24"/>
          <w:szCs w:val="24"/>
          <w:rtl w:val="0"/>
        </w:rPr>
        <w:tab/>
      </w:r>
      <w:r>
        <w:rPr>
          <w:sz w:val="24"/>
          <w:szCs w:val="24"/>
          <w:rtl w:val="0"/>
        </w:rPr>
        <w:tab/>
      </w:r>
    </w:p>
    <w:p w14:paraId="00000009">
      <w:pPr>
        <w:spacing w:before="80" w:line="240" w:lineRule="auto"/>
        <w:rPr>
          <w:sz w:val="24"/>
          <w:szCs w:val="24"/>
        </w:rPr>
      </w:pPr>
      <w:r>
        <w:rPr>
          <w:sz w:val="24"/>
          <w:szCs w:val="24"/>
          <w:rtl w:val="0"/>
        </w:rPr>
        <w:t>Welcome to another episode</w:t>
      </w:r>
      <w:r>
        <w:rPr>
          <w:rFonts w:hint="default"/>
          <w:sz w:val="24"/>
          <w:szCs w:val="24"/>
          <w:rtl w:val="0"/>
          <w:lang w:val="en-US"/>
        </w:rPr>
        <w:t xml:space="preserve">. </w:t>
      </w:r>
      <w:bookmarkStart w:id="2" w:name="_GoBack"/>
      <w:bookmarkEnd w:id="2"/>
      <w:r>
        <w:rPr>
          <w:sz w:val="24"/>
          <w:szCs w:val="24"/>
          <w:rtl w:val="0"/>
        </w:rPr>
        <w:t>I'm gonna spend this time together, you know, this episode here, I'm gonna dedicate it to going over this page that I made. This website is a JV page, and I created this JV page using Optimized Press two. Now, we've been working on this for the last, I wanna say, week and a half, two weeks, and there's a lot more to the entire campaign than just the page that you're gonna see. And I'm gonna reveal a lot of behind the scenes stuff that's going on with this campaign. But essentially, this is a three day blowout promotion, and we wanna invite, we're doing a special for my Unfair Advantage, right? So we wanna invite all of our JVs to promote for three days in the end of June.</w:t>
      </w:r>
    </w:p>
    <w:p w14:paraId="0000000A">
      <w:pPr>
        <w:spacing w:before="80" w:line="240" w:lineRule="auto"/>
        <w:rPr>
          <w:sz w:val="24"/>
          <w:szCs w:val="24"/>
        </w:rPr>
      </w:pPr>
    </w:p>
    <w:p w14:paraId="0000000B">
      <w:pPr>
        <w:spacing w:before="80" w:line="240" w:lineRule="auto"/>
        <w:rPr>
          <w:sz w:val="24"/>
          <w:szCs w:val="24"/>
        </w:rPr>
      </w:pPr>
      <w:r>
        <w:rPr>
          <w:sz w:val="24"/>
          <w:szCs w:val="24"/>
          <w:rtl w:val="0"/>
        </w:rPr>
        <w:t>So I decided, Hey, let's, let's create a special JV page. Let's use Optimize Press two to do it so that it looks really nice. Let's do a, a physical mailer campaign. Let's create postcards. Let's go all out. And we just announced it. We just announced it today. And I'm gonna be getting ads and in all the calendar sites and all the JV groups and all that. And I said, well, I think it, it, it would be a good experience for the MUA members to see how we created this campaign. And we decided that we were gonna create this campaign because we tested this. If, you know if you recall, just a, a, a last month we, we did two weekends in a row. We did two, well, there were a weekend apart, but we did a 72 hour special for my Unfair Advantage, where we made an offer for $37 a month, 12 payments of $37, and we promoted it ourselves to our own list.</w:t>
      </w:r>
    </w:p>
    <w:p w14:paraId="0000000C">
      <w:pPr>
        <w:spacing w:before="80" w:line="240" w:lineRule="auto"/>
        <w:rPr>
          <w:sz w:val="24"/>
          <w:szCs w:val="24"/>
        </w:rPr>
      </w:pPr>
    </w:p>
    <w:p w14:paraId="0000000D">
      <w:pPr>
        <w:spacing w:before="80" w:line="240" w:lineRule="auto"/>
        <w:rPr>
          <w:sz w:val="24"/>
          <w:szCs w:val="24"/>
        </w:rPr>
      </w:pPr>
      <w:r>
        <w:rPr>
          <w:sz w:val="24"/>
          <w:szCs w:val="24"/>
          <w:rtl w:val="0"/>
        </w:rPr>
        <w:t>We also had four or five of our close affiliates promoted, and it converted incredibly well. It did over $2 per click which is, which is really, really good. It converted like gangbusters for our friends and even for our own lists. So $2 per click means you send 300 clicks. You're gonna make 600 bucks per month because it's a recurring offer. If you can send a thousand clicks, you're gonna make, you know, $2,000 a month. And, and, you know, extrapolate the math from there. But we decided, Hey, this did so well during our tests, let's just go ahead and do a full campaign. So immediately, Melinda and I sat down, we had a meeting. We said, okay, well, in order to make this happen, what do we need to do? What do we need to, to do? And we started creating a list.</w:t>
      </w:r>
    </w:p>
    <w:p w14:paraId="0000000E">
      <w:pPr>
        <w:spacing w:before="80" w:line="240" w:lineRule="auto"/>
        <w:rPr>
          <w:sz w:val="24"/>
          <w:szCs w:val="24"/>
        </w:rPr>
      </w:pPr>
    </w:p>
    <w:p w14:paraId="0000000F">
      <w:pPr>
        <w:spacing w:before="80" w:line="240" w:lineRule="auto"/>
        <w:rPr>
          <w:sz w:val="24"/>
          <w:szCs w:val="24"/>
        </w:rPr>
      </w:pPr>
      <w:r>
        <w:rPr>
          <w:sz w:val="24"/>
          <w:szCs w:val="24"/>
          <w:rtl w:val="0"/>
        </w:rPr>
        <w:t>We started creating a task list. And you know where we do, those are in Asana. So I'm logged into my Asana right now. Asana is a free service, and our team uses Asana. So as you can see over here by the people that are logged in myself Melinda, David and way you who are our technical people, they're also, they do our support as you can see. Also Dave Dave Nicholson's on here. John Thornhill has an account, but he's not on this project. So, you know, Asana allows you to put all of your projects into one place and then assign tasks, you know, so you can create tasks and assign 'em to different people. You can assign 'em to yourself. You could put deadlines on the tasks like you see here. These ones in red are overdue. Actually, I keep some of these open because I, I didn't wanna close it, the site, it's still done, but I, I have some notes that I wanna put on there before it's done.</w:t>
      </w:r>
    </w:p>
    <w:p w14:paraId="00000010">
      <w:pPr>
        <w:spacing w:before="80" w:line="240" w:lineRule="auto"/>
        <w:rPr>
          <w:sz w:val="24"/>
          <w:szCs w:val="24"/>
        </w:rPr>
      </w:pPr>
    </w:p>
    <w:p w14:paraId="00000011">
      <w:pPr>
        <w:spacing w:before="80" w:line="240" w:lineRule="auto"/>
        <w:rPr>
          <w:sz w:val="24"/>
          <w:szCs w:val="24"/>
        </w:rPr>
      </w:pPr>
      <w:r>
        <w:rPr>
          <w:sz w:val="24"/>
          <w:szCs w:val="24"/>
          <w:rtl w:val="0"/>
        </w:rPr>
        <w:t>'Cause There's subtasks in here. So again, Asana a great way to manage your progress and to see where things are going. So the, something that we did was create a list of things to be done. Create the JV page, create the tools page create the swipe emails the jv, for example. Here's, here's a thread that was pretty active. JV contest, prizes, images, and videos. And this one initially was Melinda has switched the assignment back to me, but it was initially assigned to Melinda, and it was her job to come up with the prizes that we were gonna give away. And she went and she found these prizes. We, you know, obviously we had a meeting, we had some notes going back and forth to one another here about, you know, the values of each prizes. And she went and she located the different ones, and, and she found them.</w:t>
      </w:r>
    </w:p>
    <w:p w14:paraId="00000012">
      <w:pPr>
        <w:spacing w:before="80" w:line="240" w:lineRule="auto"/>
        <w:rPr>
          <w:sz w:val="24"/>
          <w:szCs w:val="24"/>
        </w:rPr>
      </w:pPr>
    </w:p>
    <w:p w14:paraId="00000013">
      <w:pPr>
        <w:spacing w:before="80" w:line="240" w:lineRule="auto"/>
        <w:rPr>
          <w:sz w:val="24"/>
          <w:szCs w:val="24"/>
        </w:rPr>
      </w:pPr>
      <w:r>
        <w:rPr>
          <w:sz w:val="24"/>
          <w:szCs w:val="24"/>
          <w:rtl w:val="0"/>
        </w:rPr>
        <w:t>And you know, and then she posted the links to them here. And, and then I went, and we, you know, again, you could see the, the discussion that we are, that we're having. It's literally like a Facebook thread about this, this one particular thing. We've got, you know, some other things like some affiliate contact details and some things that were going on there as well. Testing the JV signup process. That was something that was assigned to her. She tested it. She recorded her results here. You know, a couple of different things. Preparing the mailer, that's something that we've been working on for a while now. We've been doing as a matter of fact, I think she just lemme look at the completed tasks. Recently completed tasks she probably already closed out. Oh, no, she hasn't yet.</w:t>
      </w:r>
    </w:p>
    <w:p w14:paraId="00000014">
      <w:pPr>
        <w:spacing w:before="80" w:line="240" w:lineRule="auto"/>
        <w:rPr>
          <w:sz w:val="24"/>
          <w:szCs w:val="24"/>
        </w:rPr>
      </w:pPr>
    </w:p>
    <w:p w14:paraId="00000015">
      <w:pPr>
        <w:spacing w:before="80" w:line="240" w:lineRule="auto"/>
        <w:rPr>
          <w:sz w:val="24"/>
          <w:szCs w:val="24"/>
        </w:rPr>
      </w:pPr>
      <w:r>
        <w:rPr>
          <w:sz w:val="24"/>
          <w:szCs w:val="24"/>
          <w:rtl w:val="0"/>
        </w:rPr>
        <w:t>So let's go and see if it's still up here. The postcards, we just did a big postcard mailer and I'm trying to find where it is. She might've already closed it. Let's see. This is the one I was looking for. Create postcard campaign. And these are the postcards that we created. We actually we're going back and forth. As you can see, you know, we communicate with one another here. I had come, come over here and gotten the assignment from Melinda, and then I went into, and I created the graphics for it. We had two of them. And I, I would, you know, upload a message. Melinda completed this task, so it was already done, and that's why I couldn't find it. But you know, again, we, we literally upload and communicate and, and we put deadlines on things.</w:t>
      </w:r>
    </w:p>
    <w:p w14:paraId="00000016">
      <w:pPr>
        <w:spacing w:before="80" w:line="240" w:lineRule="auto"/>
        <w:rPr>
          <w:sz w:val="24"/>
          <w:szCs w:val="24"/>
        </w:rPr>
      </w:pPr>
    </w:p>
    <w:p w14:paraId="00000017">
      <w:pPr>
        <w:spacing w:before="80" w:line="240" w:lineRule="auto"/>
        <w:rPr>
          <w:sz w:val="24"/>
          <w:szCs w:val="24"/>
        </w:rPr>
      </w:pPr>
      <w:r>
        <w:rPr>
          <w:sz w:val="24"/>
          <w:szCs w:val="24"/>
          <w:rtl w:val="0"/>
        </w:rPr>
        <w:t>And this is how we keep track of the project. And there are still quite a bunch of things to do. You know, we still have to post about it about the, the, you know, the, the campaign inside of the JV groups. We have to post it on all of the calendars. We have to run FB ads for affiliates. We have to do several things here. And the, the project was ongoing as we were creating it. I've been building the JV page, which is my main task with this, which was this page that I'm about to show you here. The, the page that actually just showed, I showed it to you before the page is created using Optimize Press two. And what we literally did is install the new version of Optimize Press and, and WordPress on a forward slash folder jv.</w:t>
      </w:r>
    </w:p>
    <w:p w14:paraId="00000018">
      <w:pPr>
        <w:spacing w:before="80" w:line="240" w:lineRule="auto"/>
        <w:rPr>
          <w:sz w:val="24"/>
          <w:szCs w:val="24"/>
        </w:rPr>
      </w:pPr>
    </w:p>
    <w:p w14:paraId="00000019">
      <w:pPr>
        <w:spacing w:before="80" w:line="240" w:lineRule="auto"/>
        <w:rPr>
          <w:sz w:val="24"/>
          <w:szCs w:val="24"/>
        </w:rPr>
      </w:pPr>
      <w:r>
        <w:rPr>
          <w:sz w:val="24"/>
          <w:szCs w:val="24"/>
          <w:rtl w:val="0"/>
        </w:rPr>
        <w:t>And that's what we're gonna be driving the affiliate traffic to. So we, we created these postcards and the letter with the uur l www dot jv with us, right? Because we wanna make a catchy short URL that people could remember as opposed to my Unfair advantage.net/jv, right? So that was part of our ideas, keeping it nice and simple. This is the, the letter we had it printed on nice, shiny, glossy paper. Melinda has a, a ginormous spreadsheet that she's maintaining with you know, we have a Christmas list and we have like, people we actually mail. We do a lot of physical mailing to our affiliates and to, you know, it really is a good way to stay in front of them. And for them to, to know that you, you wanna work with them other than just, I think it's, it's an additional touch, you know, as opposed to just sending them a an email or just sending them a chat on Facebook or a Skype or something like that.</w:t>
      </w:r>
    </w:p>
    <w:p w14:paraId="0000001A">
      <w:pPr>
        <w:spacing w:before="80" w:line="240" w:lineRule="auto"/>
        <w:rPr>
          <w:sz w:val="24"/>
          <w:szCs w:val="24"/>
        </w:rPr>
      </w:pPr>
    </w:p>
    <w:p w14:paraId="0000001B">
      <w:pPr>
        <w:spacing w:before="80" w:line="240" w:lineRule="auto"/>
        <w:rPr>
          <w:sz w:val="24"/>
          <w:szCs w:val="24"/>
        </w:rPr>
      </w:pPr>
      <w:r>
        <w:rPr>
          <w:sz w:val="24"/>
          <w:szCs w:val="24"/>
          <w:rtl w:val="0"/>
        </w:rPr>
        <w:t>I think the digital divide is broken when we, when we go and we mail a physical thing. And what we did here is we got blow pops, you know, since a three day blowout. We got you know, the, the lollipops, we put 'em in an envelope along with a pen, like a higher level strategies pen, and a couple other little goodies that, that fit in a little padded envelope. We folded this letter, dropped it in there, very, very simple letter. And the key is to get them to go to JV with us, right? So if, if, if we go to JV with the us JV with us, you see that that redirects what's up? Jvs and affiliates for Walmart to my Unfair advantage.net/jv, right? So they're going to, to this URL only there, you know, we, we created that short, that redirect so that it would be a little bit more memorable, right?</w:t>
      </w:r>
    </w:p>
    <w:p w14:paraId="0000001C">
      <w:pPr>
        <w:spacing w:before="80" w:line="240" w:lineRule="auto"/>
        <w:rPr>
          <w:sz w:val="24"/>
          <w:szCs w:val="24"/>
        </w:rPr>
      </w:pPr>
    </w:p>
    <w:p w14:paraId="0000001D">
      <w:pPr>
        <w:spacing w:before="80" w:line="240" w:lineRule="auto"/>
        <w:rPr>
          <w:sz w:val="24"/>
          <w:szCs w:val="24"/>
        </w:rPr>
      </w:pPr>
      <w:r>
        <w:rPr>
          <w:sz w:val="24"/>
          <w:szCs w:val="24"/>
          <w:rtl w:val="0"/>
        </w:rPr>
        <w:t>The JV with us. And then I went ahead and decided, well, you know what? I don't wanna make the traditional blog type of JV page where they got a whole bunch of stuff to click through. I want everything on the same page. And we put the most important things right over here alongside the video. I did an Apple style video. Video is I wanna say, I think it's about six minutes, six or seven minutes. It's, it's not a long video at all. One of the things that I did with this one is I, I did a little chart. So the most memorable part for me about this video was, I am trying to get, get them to promote for the entire three days, and I want them to send six emails to their list over a course of three days.</w:t>
      </w:r>
    </w:p>
    <w:p w14:paraId="0000001E">
      <w:pPr>
        <w:spacing w:before="80" w:line="240" w:lineRule="auto"/>
        <w:rPr>
          <w:sz w:val="24"/>
          <w:szCs w:val="24"/>
        </w:rPr>
      </w:pPr>
    </w:p>
    <w:p w14:paraId="0000001F">
      <w:pPr>
        <w:spacing w:before="80" w:line="240" w:lineRule="auto"/>
        <w:rPr>
          <w:sz w:val="24"/>
          <w:szCs w:val="24"/>
        </w:rPr>
      </w:pPr>
      <w:r>
        <w:rPr>
          <w:sz w:val="24"/>
          <w:szCs w:val="24"/>
          <w:rtl w:val="0"/>
        </w:rPr>
        <w:t>And that usually freaks people out. They're like, oh my God, I don't mail my list that much. And the thing is, they're, they're usually, if, if you're not mailing your list properly, if you don't actually create a campaign for your list and mail them something that makes sense, if you're just arbitrarily blasting them six emails that are just incoherent, they, they literally are incohesive they, they have nothing to do with one another, and you're just promoting product after product two, three times a day, then yeah, that's not a good idea. But if you create a cohesive campaign that's synchronized to a countdown timer and that's, that's actually purposeful, you become very, very, very successful with your email marketing campaign when you use something called the Crush Campaign. And you send six emails over three days, one email on day one, two emails on day two, and then three emails on day three.</w:t>
      </w:r>
    </w:p>
    <w:p w14:paraId="00000020">
      <w:pPr>
        <w:spacing w:before="80" w:line="240" w:lineRule="auto"/>
        <w:rPr>
          <w:sz w:val="24"/>
          <w:szCs w:val="24"/>
        </w:rPr>
      </w:pPr>
    </w:p>
    <w:p w14:paraId="00000021">
      <w:pPr>
        <w:spacing w:before="80" w:line="240" w:lineRule="auto"/>
        <w:rPr>
          <w:sz w:val="24"/>
          <w:szCs w:val="24"/>
        </w:rPr>
      </w:pPr>
      <w:r>
        <w:rPr>
          <w:sz w:val="24"/>
          <w:szCs w:val="24"/>
          <w:rtl w:val="0"/>
        </w:rPr>
        <w:t>And in order to demonstrate that webinar, I created this little chart here, webinar, as you can see, by day three, you're more than that actually shows them, Hey, this is what's gonna happen on day one if you, you know, the gray boxes is a regular campaign, but here's the amount of sales that you're gonna make if you use the Crush Campaign. So I did that there, and I created the video in my garage using my iPhone, and then I spliced in these little images that I did, I spliced that in with Screen Flow, the same software that I'm using to record this webinar for you right now. So I put the video here alongside the most important things, what I thought was the most, I made a list of 10 things actually, that, but then it just, it was too much. It was too many bullets, and I wouldn't have been able to fit my, my my button here.</w:t>
      </w:r>
    </w:p>
    <w:p w14:paraId="00000022">
      <w:pPr>
        <w:spacing w:before="80" w:line="240" w:lineRule="auto"/>
        <w:rPr>
          <w:sz w:val="24"/>
          <w:szCs w:val="24"/>
        </w:rPr>
      </w:pPr>
    </w:p>
    <w:p w14:paraId="00000023">
      <w:pPr>
        <w:spacing w:before="80" w:line="240" w:lineRule="auto"/>
        <w:rPr>
          <w:sz w:val="24"/>
          <w:szCs w:val="24"/>
        </w:rPr>
      </w:pPr>
      <w:r>
        <w:rPr>
          <w:sz w:val="24"/>
          <w:szCs w:val="24"/>
          <w:rtl w:val="0"/>
        </w:rPr>
        <w:t>Being visually appealing is important to me. So a lot of times I modify, not, a lot of times I always modify the copy and the text in order to fit visually, to align properly with other things on the page. So in order to, to, you know, if, if you had 10 things you wanted to list here, and it would push this column all the way down here, and then you'd have a bunch of white space on here, it just wouldn't look right. It would, it wouldn't look visually, the left wouldn't be balanced or the right, it wouldn't look visually appealing to me. And, and if you start doing that throughout your page, all over the place, if that's the kind of mentality that you have when you build your page, by the time the site's done, it just looks like crap. It just looks like things are all over the place.</w:t>
      </w:r>
    </w:p>
    <w:p w14:paraId="00000024">
      <w:pPr>
        <w:spacing w:before="80" w:line="240" w:lineRule="auto"/>
        <w:rPr>
          <w:sz w:val="24"/>
          <w:szCs w:val="24"/>
        </w:rPr>
      </w:pPr>
    </w:p>
    <w:p w14:paraId="00000025">
      <w:pPr>
        <w:spacing w:before="80" w:line="240" w:lineRule="auto"/>
        <w:rPr>
          <w:sz w:val="24"/>
          <w:szCs w:val="24"/>
        </w:rPr>
      </w:pPr>
      <w:r>
        <w:rPr>
          <w:sz w:val="24"/>
          <w:szCs w:val="24"/>
          <w:rtl w:val="0"/>
        </w:rPr>
        <w:t>Things aren't centered. It, you know, it, it things might very well be well aligned and justified, but it's just that you didn't, you didn't take you know, the time to make things, balance out the page, you know, with left and right. So I decided that I was gonna keep these six things on here. And to me they were the most important six things of the 10 that I had initially wanted to put on here. Tested at over $2 EPC recurring monthly commissions, and established high quality product, less than 2% refund rate to this day, actually, which we're very proud of. Tested, high click email campaign. And you mail for three days only. So I thought that of, of the stuff that I had come up with those would be the best ones, obviously. This is what I decided my headline and sub headline should be, and I put them in their own rows. Now, the next thing was gonna be, since I knew I didn't have any navigation I wanted things to go, I, I, I wanted there to just be sections. And I said, okay, well, how many sections? I looked at some of my old JV blogs, and I looked at all the different tabs and stuff, and I think when we create JV blogs, when we create tabs, just because we have a navigation menu, we tend to try to fill it up, right? So I'll, I'll give you an example. I went to</w:t>
      </w:r>
    </w:p>
    <w:p w14:paraId="00000026">
      <w:pPr>
        <w:spacing w:before="80" w:line="240" w:lineRule="auto"/>
        <w:rPr>
          <w:sz w:val="24"/>
          <w:szCs w:val="24"/>
        </w:rPr>
      </w:pPr>
    </w:p>
    <w:p w14:paraId="00000027">
      <w:pPr>
        <w:spacing w:before="80" w:line="240" w:lineRule="auto"/>
        <w:rPr>
          <w:sz w:val="24"/>
          <w:szCs w:val="24"/>
        </w:rPr>
      </w:pPr>
      <w:r>
        <w:rPr>
          <w:sz w:val="24"/>
          <w:szCs w:val="24"/>
          <w:rtl w:val="0"/>
        </w:rPr>
        <w:t>Okay, so let's go jv, let's see if this works. Yeah,</w:t>
      </w:r>
    </w:p>
    <w:p w14:paraId="00000028">
      <w:pPr>
        <w:spacing w:before="80" w:line="240" w:lineRule="auto"/>
        <w:rPr>
          <w:sz w:val="24"/>
          <w:szCs w:val="24"/>
        </w:rPr>
      </w:pPr>
    </w:p>
    <w:p w14:paraId="00000029">
      <w:pPr>
        <w:spacing w:before="80" w:line="240" w:lineRule="auto"/>
        <w:rPr>
          <w:sz w:val="24"/>
          <w:szCs w:val="24"/>
        </w:rPr>
      </w:pPr>
      <w:r>
        <w:rPr>
          <w:sz w:val="24"/>
          <w:szCs w:val="24"/>
          <w:rtl w:val="0"/>
        </w:rPr>
        <w:t>JV blog. Okay. So here's what kind of tends to happen when you start doing a blog style, right? You see how kinda loaded this just gets, we just, we just keep, we, we, we want to fill the entire nav bar up with stuff, and we tend to do, okay, well, let me do the leaderboard, let do the picture of the sales funnel. Let me do the affiliate link. Let do one for promo tools. Let's do one for prizes. Let's just, let's just load up this navigation bar. And since you've got that space, you tend to create a lot of, you know, just, just kind of complicates things, I think. And I wanted to just narrow this down to the most important things and put those most important things all on one page. So I narrowed it down to these five things I said, I, I, I said, what would be the most important things to have on the JV page?</w:t>
      </w:r>
    </w:p>
    <w:p w14:paraId="0000002A">
      <w:pPr>
        <w:spacing w:before="80" w:line="240" w:lineRule="auto"/>
        <w:rPr>
          <w:sz w:val="24"/>
          <w:szCs w:val="24"/>
        </w:rPr>
      </w:pPr>
    </w:p>
    <w:p w14:paraId="0000002B">
      <w:pPr>
        <w:spacing w:before="80" w:line="240" w:lineRule="auto"/>
        <w:rPr>
          <w:sz w:val="24"/>
          <w:szCs w:val="24"/>
        </w:rPr>
      </w:pPr>
      <w:r>
        <w:rPr>
          <w:sz w:val="24"/>
          <w:szCs w:val="24"/>
          <w:rtl w:val="0"/>
        </w:rPr>
        <w:t>And I narrowed it down to your affiliate link. You have to have instructions on how to get your affiliate link, and you've gotta have your promo tools. Like those are the two main things. Then you need to know a little bit about the product and the funnel. So you, you need to know what you're sending to your people, what it's about, how, you know, maybe a demo or links to demo, or maybe a little bit more of an explanation on the funnel. So I put that there. Then obviously the prize is, there's a contest going on. What am I gonna win? This is like the part that's gonna entice them to promote, and obviously the leaderboard. I came down, I came up with these five things, and I said, well, wouldn't it be cool if we just used some nice images and just like put them in circles.</w:t>
      </w:r>
    </w:p>
    <w:p w14:paraId="0000002C">
      <w:pPr>
        <w:spacing w:before="80" w:line="240" w:lineRule="auto"/>
        <w:rPr>
          <w:sz w:val="24"/>
          <w:szCs w:val="24"/>
        </w:rPr>
      </w:pPr>
    </w:p>
    <w:p w14:paraId="0000002D">
      <w:pPr>
        <w:spacing w:before="80" w:line="240" w:lineRule="auto"/>
        <w:rPr>
          <w:sz w:val="24"/>
          <w:szCs w:val="24"/>
        </w:rPr>
      </w:pPr>
      <w:r>
        <w:rPr>
          <w:sz w:val="24"/>
          <w:szCs w:val="24"/>
          <w:rtl w:val="0"/>
        </w:rPr>
        <w:t>So I did that. Then the contact details, obviously, they need to be able to contact us if they have any questions. These are our affiliates. So I did this, I actually put this blue section here twice. And you'll notice that the way that the jump menu works is it literally just takes them right to that segment. But then I realized since the page is so long, they have to have a way to get back up. So in, in each section, I also put a back to the top anchor. So here's the tools. I use the new WordPress Affiliate Builder which looks awesome. As you can see. It's got internal linking. So let's say I wanna go right to the site, images, boom, I go like that, and it's taken me right to the images. I've created the section for Crush Campaign.</w:t>
      </w:r>
    </w:p>
    <w:p w14:paraId="0000002E">
      <w:pPr>
        <w:spacing w:before="80" w:line="240" w:lineRule="auto"/>
        <w:rPr>
          <w:sz w:val="24"/>
          <w:szCs w:val="24"/>
        </w:rPr>
      </w:pPr>
    </w:p>
    <w:p w14:paraId="0000002F">
      <w:pPr>
        <w:spacing w:before="80" w:line="240" w:lineRule="auto"/>
        <w:rPr>
          <w:sz w:val="24"/>
          <w:szCs w:val="24"/>
        </w:rPr>
      </w:pPr>
      <w:r>
        <w:rPr>
          <w:sz w:val="24"/>
          <w:szCs w:val="24"/>
          <w:rtl w:val="0"/>
        </w:rPr>
        <w:t>Now, I, I mentioned, I'm not done with this yet. I'm about 95, 90 7% down or so. So I still gotta add in the other emails right now. This is just a placeholder. I've still got another five emails to add in here. It's really just copy and paste. I've got a bunch more images. I've, I've actually got so much, so many images made for this that I'm gonna have to go through them and select which are the best ones and maybe just give them a total of 10 to choose from. I've, I've loaded five right now. These are timeline not timeline, but Facebook wall images they fit perfectly in the Facebook news newsfeed. So I've got those on there. And then the bonus templates. So I decided to just go with those three things, the emails, images, and bonus templates for this particular thing.</w:t>
      </w:r>
    </w:p>
    <w:p w14:paraId="00000030">
      <w:pPr>
        <w:spacing w:before="80" w:line="240" w:lineRule="auto"/>
        <w:rPr>
          <w:sz w:val="24"/>
          <w:szCs w:val="24"/>
        </w:rPr>
      </w:pPr>
    </w:p>
    <w:p w14:paraId="00000031">
      <w:pPr>
        <w:spacing w:before="80" w:line="240" w:lineRule="auto"/>
        <w:rPr>
          <w:sz w:val="24"/>
          <w:szCs w:val="24"/>
        </w:rPr>
      </w:pPr>
      <w:r>
        <w:rPr>
          <w:sz w:val="24"/>
          <w:szCs w:val="24"/>
          <w:rtl w:val="0"/>
        </w:rPr>
        <w:t>And I've created four bonus templates. It's important for me that they have a bonus, and we've even put together three bonus products that, that they can give away. Affiliates can give away the bonus. So we've done the work of creating a bonus for them in order to, and entice them to do offer a bonus, because that obviously increases sales, right? So, back up to the top. If we click on the funnel here, now we've got an a diagram of the funnel. This funnel is a very simple funnel. It was actually hard to describe because it really is just one page. And the, the, you know, there's no upsell down sell strategy other than an exit offer which is the long form version of the video sales letter. So I had Stevie at GFX one Design this little funnel diagram, and I thought it was pretty good.</w:t>
      </w:r>
    </w:p>
    <w:p w14:paraId="00000032">
      <w:pPr>
        <w:spacing w:before="80" w:line="240" w:lineRule="auto"/>
        <w:rPr>
          <w:sz w:val="24"/>
          <w:szCs w:val="24"/>
        </w:rPr>
      </w:pPr>
    </w:p>
    <w:p w14:paraId="00000033">
      <w:pPr>
        <w:spacing w:before="80" w:line="240" w:lineRule="auto"/>
        <w:rPr>
          <w:sz w:val="24"/>
          <w:szCs w:val="24"/>
        </w:rPr>
      </w:pPr>
      <w:r>
        <w:rPr>
          <w:sz w:val="24"/>
          <w:szCs w:val="24"/>
          <w:rtl w:val="0"/>
        </w:rPr>
        <w:t>It depicted the the image pretty well. Then I gave them a, a little description of, of what the product is gonna be about, and a screenshot of what the sales page actually looks like. I made sure I put a big red circle on here to let them know that these buttons, they only show up at the close. They, they open on a time delay, but I gave them a demo. You know, just a, a, a picture of it. Then a lot of people, you know, they want to know about the product. They wanna know more about the product. What exactly is it that they're getting? So what I did is I gave them a tour and if they wanna watch it, there's a video here that's literally a site tour and it walks them through. It's a 10 minute video.</w:t>
      </w:r>
    </w:p>
    <w:p w14:paraId="00000034">
      <w:pPr>
        <w:spacing w:before="80" w:line="240" w:lineRule="auto"/>
        <w:rPr>
          <w:sz w:val="24"/>
          <w:szCs w:val="24"/>
        </w:rPr>
      </w:pPr>
    </w:p>
    <w:p w14:paraId="00000035">
      <w:pPr>
        <w:spacing w:before="80" w:line="240" w:lineRule="auto"/>
        <w:rPr>
          <w:sz w:val="24"/>
          <w:szCs w:val="24"/>
        </w:rPr>
      </w:pPr>
      <w:r>
        <w:rPr>
          <w:sz w:val="24"/>
          <w:szCs w:val="24"/>
          <w:rtl w:val="0"/>
        </w:rPr>
        <w:t>So and it does auto play when you log in. This is the same video that I use in the in, in the sales process. Then if we go back to the top, if we want to go see the contest and prizes spent a lot of time on this section here creating set of prizes, finding a set of prizes that would appeal to a wide range of affiliates. Try to entice a lot of different types of marketers, people with big lists, people with little lists as well. And keeping the range of the amount of money that we wanted to give away in line with the amount of money that we expect to make. So, from the promotion, we generally are expecting to make about $60,000 is what we project on that three day promotion. So you know, depending again on where, what level you're at, it's, you know, I'm not gonna give you an exact formula because it's gonna vary, but a percentage of the amount of revenue that you can anticipate is what you want to allocate for prizes.</w:t>
      </w:r>
    </w:p>
    <w:p w14:paraId="00000036">
      <w:pPr>
        <w:spacing w:before="80" w:line="240" w:lineRule="auto"/>
        <w:rPr>
          <w:sz w:val="24"/>
          <w:szCs w:val="24"/>
        </w:rPr>
      </w:pPr>
    </w:p>
    <w:p w14:paraId="00000037">
      <w:pPr>
        <w:spacing w:before="80" w:line="240" w:lineRule="auto"/>
        <w:rPr>
          <w:sz w:val="24"/>
          <w:szCs w:val="24"/>
        </w:rPr>
      </w:pPr>
      <w:r>
        <w:rPr>
          <w:sz w:val="24"/>
          <w:szCs w:val="24"/>
          <w:rtl w:val="0"/>
        </w:rPr>
        <w:t>So we decided that we were gonna give away a cabin on the Marketers Cruise for 2015 in January. Marketers Cruise is awesome. And I, and I like the idea of giving this away because it enables us to also network during that week, during that cruise with the, the number one affiliate. So we get to whine 'em and dine 'em and hang out with them, and, and we'll pay for their crews. You know, it's a great, great thing. And I put demo videos for each of these bonus prizes for each of these contest prizes here. So this literally is a video about the cruise and iPad Mini. I thought this would be cool because I, I, Melinda selected all these products, and I really love them because it's a good variant. You know, it's good variation of prizes.</w:t>
      </w:r>
    </w:p>
    <w:p w14:paraId="00000038">
      <w:pPr>
        <w:spacing w:before="80" w:line="240" w:lineRule="auto"/>
        <w:rPr>
          <w:sz w:val="24"/>
          <w:szCs w:val="24"/>
        </w:rPr>
      </w:pPr>
    </w:p>
    <w:p w14:paraId="00000039">
      <w:pPr>
        <w:spacing w:before="80" w:line="240" w:lineRule="auto"/>
        <w:rPr>
          <w:sz w:val="24"/>
          <w:szCs w:val="24"/>
        </w:rPr>
      </w:pPr>
      <w:r>
        <w:rPr>
          <w:sz w:val="24"/>
          <w:szCs w:val="24"/>
          <w:rtl w:val="0"/>
        </w:rPr>
        <w:t>So somebody that maybe says, oh, well, I don't know if I can make enough sales to be on the market crews, but I can maybe get an I, you know, an iPad. And again, I have a demonstration video, a little description, and a demonstration video. Now, a lot of people, they say to me, well, Omar, how the heck are you doing like these big background images and stuff like that? These, the way that this is being laid out right now is just optimized press. It's just a cool feature of Optimized Press. If you could see right here, I'm in the backend. Now, this is the, this is the backend of the website. So this is where it's built, and this is the original image. This is the original image that I got. We, we purchased the stock footage of this the stock image of this cruise ship.</w:t>
      </w:r>
    </w:p>
    <w:p w14:paraId="0000003A">
      <w:pPr>
        <w:spacing w:before="80" w:line="240" w:lineRule="auto"/>
        <w:rPr>
          <w:sz w:val="24"/>
          <w:szCs w:val="24"/>
        </w:rPr>
      </w:pPr>
    </w:p>
    <w:p w14:paraId="0000003B">
      <w:pPr>
        <w:spacing w:before="80" w:line="240" w:lineRule="auto"/>
        <w:rPr>
          <w:sz w:val="24"/>
          <w:szCs w:val="24"/>
        </w:rPr>
      </w:pPr>
      <w:r>
        <w:rPr>
          <w:sz w:val="24"/>
          <w:szCs w:val="24"/>
          <w:rtl w:val="0"/>
        </w:rPr>
        <w:t>And then I manually added in the text in Photoshop and Gimp the Text Marketers Cruise. And I kinda scaled it. There's a little scale a little skew feature where you can actually drag the ends of the text. So I dragged it so that it would skew the perspective of the boat. And, and then, you know, I just added the, I, I made the row be two columns so that the, the boat would show up on the left hand side. And then on the right hand side, I have the three elements here on the right hand. So the thing I like about optimized press too, is that you can literally just drag and drop all of these elements, right? So you see, I just drag that I can move the order. I just moved the text.</w:t>
      </w:r>
    </w:p>
    <w:p w14:paraId="0000003C">
      <w:pPr>
        <w:spacing w:before="80" w:line="240" w:lineRule="auto"/>
        <w:rPr>
          <w:sz w:val="24"/>
          <w:szCs w:val="24"/>
        </w:rPr>
      </w:pPr>
    </w:p>
    <w:p w14:paraId="0000003D">
      <w:pPr>
        <w:spacing w:before="80" w:line="240" w:lineRule="auto"/>
        <w:rPr>
          <w:sz w:val="24"/>
          <w:szCs w:val="24"/>
        </w:rPr>
      </w:pPr>
      <w:r>
        <w:rPr>
          <w:sz w:val="24"/>
          <w:szCs w:val="24"/>
          <w:rtl w:val="0"/>
        </w:rPr>
        <w:t>And that's kind what I like about it. It's drag and drop. So I, I grabbed this real big image of the boat and I modified it. And then, you know, when you, when you finish that, this is the way that it looks. Now, you might need to play with it a little bit. So I had to add some extra space to the image. You know, I, I, I had to make, 'cause this, the boat was centered when I got it, when I got the, the, the, the original stock photo. So I had to add, I literally just made a slice of the you know, I just selected the area of Sky in the image using Gimp, and then I just repeated it. So that would be more of a row. And then Optimize Press automatically expands it so that it goes from full left to full, right?</w:t>
      </w:r>
    </w:p>
    <w:p w14:paraId="0000003E">
      <w:pPr>
        <w:spacing w:before="80" w:line="240" w:lineRule="auto"/>
        <w:rPr>
          <w:sz w:val="24"/>
          <w:szCs w:val="24"/>
        </w:rPr>
      </w:pPr>
    </w:p>
    <w:p w14:paraId="0000003F">
      <w:pPr>
        <w:spacing w:before="80" w:line="240" w:lineRule="auto"/>
        <w:rPr>
          <w:sz w:val="24"/>
          <w:szCs w:val="24"/>
        </w:rPr>
      </w:pPr>
      <w:r>
        <w:rPr>
          <w:sz w:val="24"/>
          <w:szCs w:val="24"/>
          <w:rtl w:val="0"/>
        </w:rPr>
        <w:t>And you might say, well, Omar, why bother? Why not have it in a frame like most websites? Well, the main difference, the reason that these websites that you see nowadays, the reason that they go these stripes from left to right is because they are responsive websites, which means that when you look at them on a mobile device, like on a cell phone, they're actually properly formatted. So the boat would appear on top, the text would appear right beneath it, everything actually falls into its place because it's not being constrained by a frame. So I, I like doing that with Optimized Press two. You can't really achieve that with some of the other themes. So I enjoy doing that. We're giving away a photo cube which I thought was another really cool gift. And this is the Photo Cube Smart gathered all of the, the images and all of the, you know, that was, that was her job.</w:t>
      </w:r>
    </w:p>
    <w:p w14:paraId="00000040">
      <w:pPr>
        <w:spacing w:before="80" w:line="240" w:lineRule="auto"/>
        <w:rPr>
          <w:sz w:val="24"/>
          <w:szCs w:val="24"/>
        </w:rPr>
      </w:pPr>
    </w:p>
    <w:p w14:paraId="00000041">
      <w:pPr>
        <w:spacing w:before="80" w:line="240" w:lineRule="auto"/>
        <w:rPr>
          <w:sz w:val="24"/>
          <w:szCs w:val="24"/>
        </w:rPr>
      </w:pPr>
      <w:r>
        <w:rPr>
          <w:sz w:val="24"/>
          <w:szCs w:val="24"/>
          <w:rtl w:val="0"/>
        </w:rPr>
        <w:t>She went and she found all the prizes. We, you know, we had discussion back and forth on Asana. She got the images, she found the video descriptions for each one of them. And then I went ahead and assembled them all in here. This image gave me a little bit of a hard time. I had to do this fading area here and add, as you can see, this you see this gray on the left. It didn't have that. And when, even though the image would scale properly, this punching bag and everything would be all the way over to the left. And it didn't, it did, it looked like it was messed up. Like it, even right now, when you're looking at it, you could see that it, it looks like it's not center like it, there's too much going on on the left. But before that, the entire arm was popping out from the left margin.</w:t>
      </w:r>
    </w:p>
    <w:p w14:paraId="00000042">
      <w:pPr>
        <w:spacing w:before="80" w:line="240" w:lineRule="auto"/>
        <w:rPr>
          <w:sz w:val="24"/>
          <w:szCs w:val="24"/>
        </w:rPr>
      </w:pPr>
    </w:p>
    <w:p w14:paraId="00000043">
      <w:pPr>
        <w:spacing w:before="80" w:line="240" w:lineRule="auto"/>
        <w:rPr>
          <w:sz w:val="24"/>
          <w:szCs w:val="24"/>
        </w:rPr>
      </w:pPr>
      <w:r>
        <w:rPr>
          <w:sz w:val="24"/>
          <w:szCs w:val="24"/>
          <w:rtl w:val="0"/>
        </w:rPr>
        <w:t>I didn't like it at all. At least this way it looks a little bit better. Also the word stress gets cut off a little bit. If we look at this in the actual optimized press image you see how it looks here. So I was struggling a little bit with that one, but in the end, I was like, ah, it doesn't look that bad if I, I'll be here all, you know, I'll be here all week trying to get that thing to work, you know? So I just kinda left it like that. The eye motion the leap motion that's a really cool little thing that you put in front of your computer and it allows you to manipulate the mouse and the screen using your hands. It's, it's really cool. You can, you can do this kind of stuff with it.</w:t>
      </w:r>
    </w:p>
    <w:p w14:paraId="00000044">
      <w:pPr>
        <w:spacing w:before="80" w:line="240" w:lineRule="auto"/>
        <w:rPr>
          <w:sz w:val="24"/>
          <w:szCs w:val="24"/>
        </w:rPr>
      </w:pPr>
    </w:p>
    <w:p w14:paraId="00000045">
      <w:pPr>
        <w:spacing w:before="80" w:line="240" w:lineRule="auto"/>
        <w:rPr>
          <w:sz w:val="24"/>
          <w:szCs w:val="24"/>
        </w:rPr>
      </w:pPr>
      <w:r>
        <w:rPr>
          <w:sz w:val="24"/>
          <w:szCs w:val="24"/>
          <w:rtl w:val="0"/>
        </w:rPr>
        <w:t>And that's gonna be one of our prizes as well. And then the, this is like the modern day Swiss Army night. It's like a Swiss Army credit card kind of thing. It's pretty cool. It's got all kinds of little gizmos and gadgets, a little demo video for that as well. Then finally, down at the bottom, the leaderboards. Now I decided to do three leaderboards because I wanted to specifically visually point out that there are three days and three days only. Usually when you go to a website and you see a leaderboard on a JV page, it's like one leaderboard for the entire launch. And I might have just one leaderboard during the launch week, but for right now, while traffic is hitting this page, while JVs are looking at it, I want 'em to visually see, oh, there's three days. It's three leaderboards, it's three days that, that we're competing on.</w:t>
      </w:r>
    </w:p>
    <w:p w14:paraId="00000046">
      <w:pPr>
        <w:spacing w:before="80" w:line="240" w:lineRule="auto"/>
        <w:rPr>
          <w:sz w:val="24"/>
          <w:szCs w:val="24"/>
        </w:rPr>
      </w:pPr>
      <w:r>
        <w:rPr>
          <w:sz w:val="24"/>
          <w:szCs w:val="24"/>
          <w:rtl w:val="0"/>
        </w:rPr>
        <w:t>And notice how I did, I said, your name here, and number one, and then number three to 10 is just some other affiliate, right? So it's not that I'm, I'm depreciating any other affiliate that's promoting, but remember, one person is gonna be one affiliate is looking at this page at a time. So to them, they're gonna get a feeling of like, yeah, be on top, everybody else on the back. But, you know, somebody else will read that, and you're that, somebody else to them, you know? So I thought that would be a, a, a really cool way to least list the leaderboard and kind of help them to visualize what's gonna be taking place on those three days. And then finally, down at the bottom, again, I end it with that footer, a picture of Melinda and myself. Instead of the traditional square you know, Polaroid type of of image with the name underneath it, we decided to go circular.</w:t>
      </w:r>
    </w:p>
    <w:p w14:paraId="00000047">
      <w:pPr>
        <w:spacing w:before="80" w:line="240" w:lineRule="auto"/>
        <w:rPr>
          <w:sz w:val="24"/>
          <w:szCs w:val="24"/>
        </w:rPr>
      </w:pPr>
    </w:p>
    <w:p w14:paraId="00000048">
      <w:pPr>
        <w:spacing w:before="80" w:line="240" w:lineRule="auto"/>
        <w:rPr>
          <w:sz w:val="24"/>
          <w:szCs w:val="24"/>
        </w:rPr>
      </w:pPr>
      <w:r>
        <w:rPr>
          <w:sz w:val="24"/>
          <w:szCs w:val="24"/>
          <w:rtl w:val="0"/>
        </w:rPr>
        <w:t>We see a lot of stuff with the apps going circular. And I said, well, you know, our logo has the circles in it. So I said, wouldn't it be cool to just do the circles you know you know, make the frame for our, our pictures circular as well our contact details and and everything right there. And again, this is the entire JV page all in one place. And I think that it will be very well received. I think it's a little bit I mean, I took elements and ideas from other pages that I visited, but this is a different type of page for us. The closest thing that we ever did to this was when we created the IM Evolution JV page, which was lemme see if I can IME JB Imme slash jv which is this one, it's still up.</w:t>
      </w:r>
    </w:p>
    <w:p w14:paraId="00000049">
      <w:pPr>
        <w:spacing w:before="80" w:line="240" w:lineRule="auto"/>
        <w:rPr>
          <w:sz w:val="24"/>
          <w:szCs w:val="24"/>
        </w:rPr>
      </w:pPr>
    </w:p>
    <w:p w14:paraId="0000004A">
      <w:pPr>
        <w:spacing w:before="80" w:line="240" w:lineRule="auto"/>
        <w:rPr>
          <w:sz w:val="24"/>
          <w:szCs w:val="24"/>
        </w:rPr>
      </w:pPr>
      <w:r>
        <w:rPr>
          <w:sz w:val="24"/>
          <w:szCs w:val="24"/>
          <w:rtl w:val="0"/>
        </w:rPr>
        <w:t>This is the using optimized press one here. And I wanna thank you for and this is the JV page that we, we, we did this one a couple of years ago, and this is the one that we were using. We still use it to this day for affiliates that that wanna promote our webinar. So if somebody wants to promote my Unfair Advantage via webinar, this is the page that gives them you know, all the information that they need to, to, and I, I'm also using leveraging the pictures of other people that have promoted in the past. I didn't do that on the current one. And, and I, I struggled with that, you know, about whether or not I wanted to I was almost gonna put another circle here. It would've been six. And there would've been another one here where I say, you know, like, testimonials or you know, case studies or something like that.</w:t>
      </w:r>
    </w:p>
    <w:p w14:paraId="0000004B">
      <w:pPr>
        <w:spacing w:before="80" w:line="240" w:lineRule="auto"/>
        <w:rPr>
          <w:sz w:val="24"/>
          <w:szCs w:val="24"/>
        </w:rPr>
      </w:pPr>
    </w:p>
    <w:p w14:paraId="0000004C">
      <w:pPr>
        <w:spacing w:before="80" w:line="240" w:lineRule="auto"/>
        <w:rPr>
          <w:sz w:val="24"/>
          <w:szCs w:val="24"/>
        </w:rPr>
      </w:pPr>
      <w:r>
        <w:rPr>
          <w:sz w:val="24"/>
          <w:szCs w:val="24"/>
          <w:rtl w:val="0"/>
        </w:rPr>
        <w:t>And I, I literally would've talked about how well Mike FilAm did, how well Josh Bartlett did, how well Sherin did Thornhill and, and all these other guys that have promoted. And I literally have some videos, some testimonial videos. I didn't use these because these guys, they, they did very, very well when they promoted my In for Advantage. But they did it a different way. They did it through a webinar. And what we are doing here is a campaign that is not via webinar. It's a sales page campaign. It's a video sales letter campaign over three days. So it, it would've been a little bit of a disconnect. I mean, yeah, it's cool to have guys like, you know, Phil, same and Mike Long and, and John Thornhill and having them, you know basically giving you props on your own sales pa on your own JV page.</w:t>
      </w:r>
    </w:p>
    <w:p w14:paraId="0000004D">
      <w:pPr>
        <w:spacing w:before="80" w:line="240" w:lineRule="auto"/>
        <w:rPr>
          <w:sz w:val="24"/>
          <w:szCs w:val="24"/>
        </w:rPr>
      </w:pPr>
    </w:p>
    <w:p w14:paraId="0000004E">
      <w:pPr>
        <w:spacing w:before="80" w:line="240" w:lineRule="auto"/>
        <w:rPr>
          <w:sz w:val="24"/>
          <w:szCs w:val="24"/>
        </w:rPr>
      </w:pPr>
      <w:r>
        <w:rPr>
          <w:sz w:val="24"/>
          <w:szCs w:val="24"/>
          <w:rtl w:val="0"/>
        </w:rPr>
        <w:t>But there would've been a little bit of a disconnect. And I, I didn't want people to be like, oh, well, hold on a second. Why would you put a testimonial for something else on a page for this? And I did a test last month, and I, I just, I didn't have enough time to really get testimonials from those guys. So I, I probably should still consider doing that since at the time that I'm recording this, I still have time. And I might get some blurbs from those guys saying how well they did, and maybe just add those sprinkle those throughout this page. But I, I, I gotta say love hate relationship really with with Optimized Press, there are still a couple of little bugs in this thing that are annoying as hell. I, I love the pages that it creates.</w:t>
      </w:r>
    </w:p>
    <w:p w14:paraId="0000004F">
      <w:pPr>
        <w:spacing w:before="80" w:line="240" w:lineRule="auto"/>
        <w:rPr>
          <w:sz w:val="24"/>
          <w:szCs w:val="24"/>
        </w:rPr>
      </w:pPr>
    </w:p>
    <w:p w14:paraId="00000050">
      <w:pPr>
        <w:spacing w:before="80" w:line="240" w:lineRule="auto"/>
        <w:rPr>
          <w:sz w:val="24"/>
          <w:szCs w:val="24"/>
        </w:rPr>
      </w:pPr>
      <w:r>
        <w:rPr>
          <w:sz w:val="24"/>
          <w:szCs w:val="24"/>
          <w:rtl w:val="0"/>
        </w:rPr>
        <w:t>I love the way that it looks. But I'll give you one, just one bug that just, it just, oh my God, it kills me. And that is videos. So on this page here, if I am editing this page, every time that I refresh it, the video starts playing and it's unpassable. It's unpassable because it's an edited, you know what I mean? So I literally have to break the video code, or I have to mute my computer. I'll give you an example. Look, I'm gonna go ahead and I'm gonna have to shut this page up. Watch this. I refresh the page, alright? And you'll see that the moment that I refresh the page let's, let's come back over here, live editor, the video starts to play.</w:t>
      </w:r>
    </w:p>
    <w:p w14:paraId="00000051">
      <w:pPr>
        <w:spacing w:before="80" w:line="240" w:lineRule="auto"/>
        <w:rPr>
          <w:sz w:val="24"/>
          <w:szCs w:val="24"/>
        </w:rPr>
      </w:pPr>
    </w:p>
    <w:p w14:paraId="00000052">
      <w:pPr>
        <w:spacing w:before="80" w:line="240" w:lineRule="auto"/>
        <w:rPr>
          <w:sz w:val="24"/>
          <w:szCs w:val="24"/>
        </w:rPr>
      </w:pPr>
      <w:r>
        <w:rPr>
          <w:sz w:val="24"/>
          <w:szCs w:val="24"/>
          <w:rtl w:val="0"/>
        </w:rPr>
        <w:t>What's up, jv. Now mind you, I'm editing here. I'm not, I'm not visiting the sales page. I'm on the editor, and if I wanna pause this, I can't, I literally cannot pause the video. It's, you know, not because I, my video code doesn't, it's just because it's a bug. It just doesn't allow you to do it. And I hate that it's such a pain in the because obviously then I have to, you know, mute it or do whatever. So 2000. So I'm just gonna close this out. That, and you can send, send 3000 points. You are gonna make 6,000. You know, that, and there's a couple of other little things you know, that I'm sure that they'll, they'll work out. But overall, I mean, it just creates pages that are beautiful, very, very attractive, and that I'm sure will help you know, will actually help to get people on board as opposed to I, you know, and take a look at the page.</w:t>
      </w:r>
    </w:p>
    <w:p w14:paraId="00000053">
      <w:pPr>
        <w:spacing w:before="80" w:line="240" w:lineRule="auto"/>
        <w:rPr>
          <w:sz w:val="24"/>
          <w:szCs w:val="24"/>
        </w:rPr>
      </w:pPr>
    </w:p>
    <w:p w14:paraId="00000054">
      <w:pPr>
        <w:spacing w:before="80" w:line="240" w:lineRule="auto"/>
        <w:rPr>
          <w:sz w:val="24"/>
          <w:szCs w:val="24"/>
        </w:rPr>
      </w:pPr>
      <w:r>
        <w:rPr>
          <w:sz w:val="24"/>
          <w:szCs w:val="24"/>
          <w:rtl w:val="0"/>
        </w:rPr>
        <w:t>It's visually appealing. This is important. This is important. Your stuff has to look good. If your stuff looks good, you've got a greater likelihood of getting people on board, of getting people to align themselves with you and of getting people to promote your product. So I just wanted to share with you the different elements of the page, the way that I created the page. And I also wanted to share with you how we manage the projects and Asana and everything involved with the project. And eventually as things, as you can see some of our other projects here. But as we near the completion this list becomes smaller and smaller, and then this completed task section over here becomes bigger and bigger. So I hope that you enjoyed this video and that I, I also hope that you start creating JV pages that look like this to help entice your JVs or your potential JVs to promote your products for you. Thanks for watching, and I'll see you in the next video. Take care.</w:t>
      </w:r>
    </w:p>
    <w:p w14:paraId="00000055">
      <w:pPr>
        <w:spacing w:before="80" w:line="240" w:lineRule="auto"/>
        <w:rPr>
          <w:rFonts w:ascii="Calibri" w:hAnsi="Calibri" w:eastAsia="Calibri" w:cs="Calibri"/>
        </w:rPr>
      </w:pPr>
    </w:p>
    <w:p w14:paraId="00000056">
      <w:pPr>
        <w:pageBreakBefore w:val="0"/>
        <w:rPr>
          <w:sz w:val="24"/>
          <w:szCs w:val="24"/>
        </w:rPr>
      </w:pPr>
    </w:p>
    <w:p w14:paraId="00000057">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8">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9">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A">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B">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C">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D">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E">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5F">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0">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1">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2">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3">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4">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5">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6">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7">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8">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9">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A">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B">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C">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D">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E">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6F">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0">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1">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2">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3">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4">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5">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6">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7">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8">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9">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A">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B">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C">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D">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24"/>
          <w:szCs w:val="24"/>
        </w:rPr>
      </w:pPr>
    </w:p>
    <w:p w14:paraId="0000007E">
      <w:pPr>
        <w:pageBreakBefore w:val="0"/>
        <w:spacing w:after="160"/>
        <w:jc w:val="center"/>
        <w:rPr>
          <w:b/>
          <w:color w:val="666666"/>
          <w:sz w:val="52"/>
          <w:szCs w:val="52"/>
        </w:rPr>
      </w:pPr>
      <w:bookmarkStart w:id="1" w:name="mm9g34b2835y" w:colFirst="0" w:colLast="0"/>
      <w:bookmarkEnd w:id="1"/>
      <w:r>
        <w:rPr>
          <w:sz w:val="40"/>
          <w:szCs w:val="40"/>
          <w:rtl w:val="0"/>
        </w:rPr>
        <w:br w:type="textWrapping"/>
      </w:r>
      <w:r>
        <w:rPr>
          <w:sz w:val="24"/>
          <w:szCs w:val="24"/>
          <w:rtl w:val="0"/>
        </w:rPr>
        <w:br w:type="textWrapping"/>
      </w:r>
      <w:r>
        <w:rPr>
          <w:color w:val="666666"/>
          <w:sz w:val="72"/>
          <w:szCs w:val="72"/>
          <w:rtl w:val="0"/>
        </w:rPr>
        <w:t>Thank You For Reading!</w:t>
      </w:r>
    </w:p>
    <w:p w14:paraId="0000007F">
      <w:pPr>
        <w:spacing w:before="240" w:after="240"/>
        <w:jc w:val="center"/>
        <w:rPr>
          <w:sz w:val="24"/>
          <w:szCs w:val="24"/>
        </w:rPr>
      </w:pPr>
    </w:p>
    <w:p w14:paraId="00000080">
      <w:pPr>
        <w:spacing w:before="240" w:after="240"/>
        <w:rPr>
          <w:sz w:val="24"/>
          <w:szCs w:val="24"/>
        </w:rPr>
      </w:pPr>
      <w:r>
        <w:rPr>
          <w:sz w:val="24"/>
          <w:szCs w:val="24"/>
          <w:rtl w:val="0"/>
        </w:rPr>
        <w:t>Thank you for taking the time to explore this resource. I hope it has provided valuable insights and actionable steps to help you achieve your goals.</w:t>
      </w:r>
    </w:p>
    <w:p w14:paraId="00000081">
      <w:pPr>
        <w:spacing w:before="240" w:after="240"/>
        <w:rPr>
          <w:sz w:val="24"/>
          <w:szCs w:val="24"/>
        </w:rPr>
      </w:pPr>
      <w:r>
        <w:rPr>
          <w:sz w:val="24"/>
          <w:szCs w:val="24"/>
          <w:rtl w:val="0"/>
        </w:rPr>
        <w:t>Remember, success comes from consistent effort and a willingness to keep learning. Keep pushing forward, stay focused, and always believe in your ability to succeed.</w:t>
      </w:r>
    </w:p>
    <w:p w14:paraId="00000082">
      <w:pPr>
        <w:spacing w:before="240" w:after="240"/>
        <w:jc w:val="center"/>
        <w:rPr>
          <w:sz w:val="24"/>
          <w:szCs w:val="24"/>
        </w:rPr>
      </w:pPr>
      <w:r>
        <w:rPr>
          <w:sz w:val="24"/>
          <w:szCs w:val="24"/>
          <w:rtl w:val="0"/>
        </w:rPr>
        <w:t>We are wishing you all the best on your journey!</w:t>
      </w:r>
    </w:p>
    <w:p w14:paraId="00000083">
      <w:pPr>
        <w:pageBreakBefore w:val="0"/>
        <w:spacing w:after="160"/>
        <w:jc w:val="center"/>
        <w:rPr>
          <w:sz w:val="24"/>
          <w:szCs w:val="24"/>
        </w:rPr>
      </w:pPr>
    </w:p>
    <w:sectPr>
      <w:headerReference r:id="rId6" w:type="first"/>
      <w:footerReference r:id="rId8" w:type="first"/>
      <w:headerReference r:id="rId5" w:type="default"/>
      <w:footerReference r:id="rId7" w:type="default"/>
      <w:pgSz w:w="12240" w:h="15840"/>
      <w:pgMar w:top="0" w:right="1080" w:bottom="1440" w:left="1080" w:header="0" w:footer="720" w:gutter="0"/>
      <w:pgNumType w:start="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84">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sz w:val="18"/>
        <w:szCs w:val="18"/>
      </w:rPr>
    </w:pPr>
  </w:p>
  <w:tbl>
    <w:tblPr>
      <w:tblStyle w:val="13"/>
      <w:tblW w:w="11505" w:type="dxa"/>
      <w:jc w:val="center"/>
      <w:tblLayout w:type="fixed"/>
      <w:tblCellMar>
        <w:top w:w="100" w:type="dxa"/>
        <w:left w:w="100" w:type="dxa"/>
        <w:bottom w:w="100" w:type="dxa"/>
        <w:right w:w="100" w:type="dxa"/>
      </w:tblCellMar>
    </w:tblPr>
    <w:tblGrid>
      <w:gridCol w:w="1365"/>
      <w:gridCol w:w="8460"/>
      <w:gridCol w:w="1680"/>
    </w:tblGrid>
    <w:tr w14:paraId="576115DC">
      <w:tblPrEx>
        <w:tblCellMar>
          <w:top w:w="100" w:type="dxa"/>
          <w:left w:w="100" w:type="dxa"/>
          <w:bottom w:w="100" w:type="dxa"/>
          <w:right w:w="100" w:type="dxa"/>
        </w:tblCellMar>
      </w:tblPrEx>
      <w:trPr>
        <w:trHeight w:val="720" w:hRule="atLeast"/>
        <w:jc w:val="center"/>
      </w:trPr>
      <w:tc>
        <w:tcPr>
          <w:shd w:val="clear" w:color="auto" w:fill="auto"/>
          <w:tcMar>
            <w:top w:w="100" w:type="dxa"/>
            <w:left w:w="100" w:type="dxa"/>
            <w:bottom w:w="100" w:type="dxa"/>
            <w:right w:w="100" w:type="dxa"/>
          </w:tcMar>
          <w:vAlign w:val="top"/>
        </w:tcPr>
        <w:p w14:paraId="00000085">
          <w:pPr>
            <w:pageBreakBefore w:val="0"/>
            <w:pBdr>
              <w:top w:val="none" w:color="auto" w:sz="0" w:space="0"/>
              <w:left w:val="none" w:color="auto" w:sz="0" w:space="0"/>
              <w:bottom w:val="none" w:color="auto" w:sz="0" w:space="0"/>
              <w:right w:val="none" w:color="auto" w:sz="0" w:space="0"/>
              <w:between w:val="none" w:color="auto" w:sz="0" w:space="0"/>
            </w:pBdr>
            <w:shd w:val="clear" w:fill="auto"/>
            <w:jc w:val="center"/>
            <w:rPr>
              <w:sz w:val="18"/>
              <w:szCs w:val="18"/>
            </w:rPr>
          </w:pPr>
          <w:r>
            <w:fldChar w:fldCharType="begin"/>
          </w:r>
          <w:r>
            <w:instrText xml:space="preserve"> HYPERLINK \l "kix.k6djchtq2esh" \h </w:instrText>
          </w:r>
          <w:r>
            <w:fldChar w:fldCharType="separate"/>
          </w:r>
          <w:r>
            <w:rPr>
              <w:color w:val="1155CC"/>
              <w:sz w:val="18"/>
              <w:szCs w:val="18"/>
              <w:u w:val="single"/>
            </w:rPr>
            <w:drawing>
              <wp:inline distT="114300" distB="114300" distL="114300" distR="114300">
                <wp:extent cx="299720" cy="29972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3" name="image3.png"/>
                        <pic:cNvPicPr preferRelativeResize="0"/>
                      </pic:nvPicPr>
                      <pic:blipFill>
                        <a:blip r:embed="rId1"/>
                        <a:srcRect/>
                        <a:stretch>
                          <a:fillRect/>
                        </a:stretch>
                      </pic:blipFill>
                      <pic:spPr>
                        <a:xfrm>
                          <a:off x="0" y="0"/>
                          <a:ext cx="300038" cy="300038"/>
                        </a:xfrm>
                        <a:prstGeom prst="rect">
                          <a:avLst/>
                        </a:prstGeom>
                      </pic:spPr>
                    </pic:pic>
                  </a:graphicData>
                </a:graphic>
              </wp:inline>
            </w:drawing>
          </w:r>
          <w:r>
            <w:rPr>
              <w:color w:val="1155CC"/>
              <w:sz w:val="18"/>
              <w:szCs w:val="18"/>
              <w:u w:val="single"/>
            </w:rPr>
            <w:fldChar w:fldCharType="end"/>
          </w:r>
        </w:p>
      </w:tc>
      <w:tc>
        <w:tcPr>
          <w:shd w:val="clear" w:color="auto" w:fill="auto"/>
          <w:tcMar>
            <w:top w:w="72" w:type="dxa"/>
            <w:left w:w="72" w:type="dxa"/>
            <w:bottom w:w="72" w:type="dxa"/>
            <w:right w:w="72" w:type="dxa"/>
          </w:tcMar>
          <w:vAlign w:val="top"/>
        </w:tcPr>
        <w:p w14:paraId="00000086">
          <w:pPr>
            <w:pageBreakBefore w:val="0"/>
            <w:pBdr>
              <w:top w:val="none" w:color="auto" w:sz="0" w:space="0"/>
              <w:left w:val="none" w:color="auto" w:sz="0" w:space="0"/>
              <w:bottom w:val="none" w:color="auto" w:sz="0" w:space="0"/>
              <w:right w:val="none" w:color="auto" w:sz="0" w:space="0"/>
              <w:between w:val="none" w:color="auto" w:sz="0" w:space="0"/>
            </w:pBdr>
            <w:shd w:val="clear" w:fill="auto"/>
            <w:jc w:val="center"/>
            <w:rPr>
              <w:color w:val="4A86E8"/>
              <w:sz w:val="18"/>
              <w:szCs w:val="18"/>
            </w:rPr>
          </w:pPr>
          <w:r>
            <w:rPr>
              <w:sz w:val="18"/>
              <w:szCs w:val="18"/>
              <w:rtl w:val="0"/>
            </w:rPr>
            <w:t xml:space="preserve">Page </w:t>
          </w:r>
          <w:r>
            <w:rPr>
              <w:sz w:val="18"/>
              <w:szCs w:val="18"/>
            </w:rPr>
            <w:fldChar w:fldCharType="begin"/>
          </w:r>
          <w:r>
            <w:rPr>
              <w:sz w:val="18"/>
              <w:szCs w:val="18"/>
            </w:rPr>
            <w:instrText xml:space="preserve">PAGE</w:instrText>
          </w:r>
          <w:r>
            <w:rPr>
              <w:sz w:val="18"/>
              <w:szCs w:val="18"/>
            </w:rPr>
            <w:fldChar w:fldCharType="separate"/>
          </w:r>
          <w:r>
            <w:rPr>
              <w:sz w:val="18"/>
              <w:szCs w:val="18"/>
            </w:rPr>
            <w:fldChar w:fldCharType="end"/>
          </w:r>
          <w:r>
            <w:rPr>
              <w:sz w:val="18"/>
              <w:szCs w:val="18"/>
              <w:rtl w:val="0"/>
            </w:rPr>
            <w:t xml:space="preserve"> of </w:t>
          </w:r>
          <w:r>
            <w:rPr>
              <w:sz w:val="18"/>
              <w:szCs w:val="18"/>
            </w:rPr>
            <w:fldChar w:fldCharType="begin"/>
          </w:r>
          <w:r>
            <w:rPr>
              <w:sz w:val="18"/>
              <w:szCs w:val="18"/>
            </w:rPr>
            <w:instrText xml:space="preserve">NUMPAGES</w:instrText>
          </w:r>
          <w:r>
            <w:rPr>
              <w:sz w:val="18"/>
              <w:szCs w:val="18"/>
            </w:rPr>
            <w:fldChar w:fldCharType="separate"/>
          </w:r>
          <w:r>
            <w:rPr>
              <w:sz w:val="18"/>
              <w:szCs w:val="18"/>
            </w:rPr>
            <w:fldChar w:fldCharType="end"/>
          </w:r>
        </w:p>
      </w:tc>
      <w:tc>
        <w:tcPr>
          <w:shd w:val="clear" w:color="auto" w:fill="auto"/>
          <w:tcMar>
            <w:top w:w="100" w:type="dxa"/>
            <w:left w:w="100" w:type="dxa"/>
            <w:bottom w:w="100" w:type="dxa"/>
            <w:right w:w="100" w:type="dxa"/>
          </w:tcMar>
          <w:vAlign w:val="top"/>
        </w:tcPr>
        <w:p w14:paraId="00000087">
          <w:pPr>
            <w:pageBreakBefore w:val="0"/>
            <w:pBdr>
              <w:top w:val="none" w:color="auto" w:sz="0" w:space="0"/>
              <w:left w:val="none" w:color="auto" w:sz="0" w:space="0"/>
              <w:bottom w:val="none" w:color="auto" w:sz="0" w:space="0"/>
              <w:right w:val="none" w:color="auto" w:sz="0" w:space="0"/>
              <w:between w:val="none" w:color="auto" w:sz="0" w:space="0"/>
            </w:pBdr>
            <w:shd w:val="clear" w:fill="auto"/>
            <w:jc w:val="center"/>
            <w:rPr>
              <w:sz w:val="18"/>
              <w:szCs w:val="18"/>
            </w:rPr>
          </w:pPr>
          <w:r>
            <w:fldChar w:fldCharType="begin"/>
          </w:r>
          <w:r>
            <w:instrText xml:space="preserve"> HYPERLINK \l "mm9g34b2835y" \h </w:instrText>
          </w:r>
          <w:r>
            <w:fldChar w:fldCharType="separate"/>
          </w:r>
          <w:r>
            <w:rPr>
              <w:color w:val="1155CC"/>
              <w:sz w:val="18"/>
              <w:szCs w:val="18"/>
              <w:u w:val="single"/>
            </w:rPr>
            <w:drawing>
              <wp:inline distT="114300" distB="114300" distL="114300" distR="114300">
                <wp:extent cx="299720" cy="30480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2" name="image4.png"/>
                        <pic:cNvPicPr preferRelativeResize="0"/>
                      </pic:nvPicPr>
                      <pic:blipFill>
                        <a:blip r:embed="rId2"/>
                        <a:srcRect/>
                        <a:stretch>
                          <a:fillRect/>
                        </a:stretch>
                      </pic:blipFill>
                      <pic:spPr>
                        <a:xfrm>
                          <a:off x="0" y="0"/>
                          <a:ext cx="300038" cy="304800"/>
                        </a:xfrm>
                        <a:prstGeom prst="rect">
                          <a:avLst/>
                        </a:prstGeom>
                      </pic:spPr>
                    </pic:pic>
                  </a:graphicData>
                </a:graphic>
              </wp:inline>
            </w:drawing>
          </w:r>
          <w:r>
            <w:rPr>
              <w:color w:val="1155CC"/>
              <w:sz w:val="18"/>
              <w:szCs w:val="18"/>
              <w:u w:val="single"/>
            </w:rPr>
            <w:fldChar w:fldCharType="end"/>
          </w:r>
        </w:p>
      </w:tc>
    </w:tr>
  </w:tbl>
  <w:p w14:paraId="00000088">
    <w:pPr>
      <w:pageBreakBefore w:val="0"/>
      <w:pBdr>
        <w:top w:val="none" w:color="auto" w:sz="0" w:space="0"/>
        <w:left w:val="none" w:color="auto" w:sz="0" w:space="0"/>
        <w:bottom w:val="none" w:color="auto" w:sz="0" w:space="0"/>
        <w:right w:val="none" w:color="auto" w:sz="0" w:space="0"/>
        <w:between w:val="none" w:color="auto" w:sz="0" w:space="0"/>
      </w:pBdr>
      <w:shd w:val="clear" w:fill="auto"/>
      <w:jc w:val="left"/>
      <w:rPr>
        <w:color w:val="4A86E8"/>
        <w:sz w:val="18"/>
        <w:szCs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8B">
    <w:pPr>
      <w:pageBreakBefore w:val="0"/>
      <w:pBdr>
        <w:top w:val="none" w:color="auto" w:sz="0" w:space="0"/>
        <w:left w:val="none" w:color="auto" w:sz="0" w:space="0"/>
        <w:bottom w:val="none" w:color="auto" w:sz="0" w:space="0"/>
        <w:right w:val="none" w:color="auto" w:sz="0" w:space="0"/>
        <w:between w:val="none" w:color="auto" w:sz="0" w:space="0"/>
      </w:pBdr>
      <w:shd w:val="clear" w:fill="auto"/>
      <w:tabs>
        <w:tab w:val="center" w:pos="48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89">
    <w:pPr>
      <w:pageBreakBefore w:val="0"/>
      <w:pBdr>
        <w:top w:val="none" w:color="auto" w:sz="0" w:space="0"/>
        <w:left w:val="none" w:color="auto" w:sz="0" w:space="0"/>
        <w:bottom w:val="none" w:color="auto" w:sz="0" w:space="0"/>
        <w:right w:val="none" w:color="auto" w:sz="0" w:space="0"/>
        <w:between w:val="none" w:color="auto" w:sz="0" w:space="0"/>
      </w:pBdr>
      <w:shd w:val="clear" w:fill="auto"/>
      <w:tabs>
        <w:tab w:val="center" w:pos="5040"/>
      </w:tabs>
      <w:ind w:hanging="1080"/>
    </w:pPr>
    <w:r>
      <w:drawing>
        <wp:anchor distT="0" distB="0" distL="0" distR="0" simplePos="0" relativeHeight="251659264" behindDoc="0" locked="0" layoutInCell="1" allowOverlap="1">
          <wp:simplePos x="0" y="0"/>
          <wp:positionH relativeFrom="column">
            <wp:posOffset>-685165</wp:posOffset>
          </wp:positionH>
          <wp:positionV relativeFrom="paragraph">
            <wp:posOffset>-61595</wp:posOffset>
          </wp:positionV>
          <wp:extent cx="7791450" cy="1376680"/>
          <wp:effectExtent l="0" t="0" r="0" b="0"/>
          <wp:wrapSquare wrapText="bothSides"/>
          <wp:docPr id="4" name="image1.png"/>
          <wp:cNvGraphicFramePr/>
          <a:graphic xmlns:a="http://schemas.openxmlformats.org/drawingml/2006/main">
            <a:graphicData uri="http://schemas.openxmlformats.org/drawingml/2006/picture">
              <pic:pic xmlns:pic="http://schemas.openxmlformats.org/drawingml/2006/picture">
                <pic:nvPicPr>
                  <pic:cNvPr id="4" name="image1.png"/>
                  <pic:cNvPicPr preferRelativeResize="0"/>
                </pic:nvPicPr>
                <pic:blipFill>
                  <a:blip r:embed="rId1"/>
                  <a:srcRect l="3839" r="3839"/>
                  <a:stretch>
                    <a:fillRect/>
                  </a:stretch>
                </pic:blipFill>
                <pic:spPr>
                  <a:xfrm>
                    <a:off x="0" y="0"/>
                    <a:ext cx="7791450" cy="137636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8A">
    <w:pPr>
      <w:pageBreakBefore w:val="0"/>
      <w:pBdr>
        <w:top w:val="none" w:color="auto" w:sz="0" w:space="0"/>
        <w:left w:val="none" w:color="auto" w:sz="0" w:space="0"/>
        <w:bottom w:val="none" w:color="auto" w:sz="0" w:space="0"/>
        <w:right w:val="none" w:color="auto" w:sz="0" w:space="0"/>
        <w:between w:val="none" w:color="auto" w:sz="0" w:space="0"/>
      </w:pBdr>
      <w:shd w:val="clear" w:fill="auto"/>
      <w:ind w:left="-1080" w:right="-1080" w:firstLine="0"/>
    </w:pPr>
    <w:r>
      <w:drawing>
        <wp:anchor distT="0" distB="0" distL="0" distR="0" simplePos="0" relativeHeight="251659264" behindDoc="0" locked="0" layoutInCell="1" allowOverlap="1">
          <wp:simplePos x="0" y="0"/>
          <wp:positionH relativeFrom="column">
            <wp:posOffset>-690245</wp:posOffset>
          </wp:positionH>
          <wp:positionV relativeFrom="paragraph">
            <wp:posOffset>-66040</wp:posOffset>
          </wp:positionV>
          <wp:extent cx="7806055" cy="10079355"/>
          <wp:effectExtent l="0" t="0" r="0" b="0"/>
          <wp:wrapSquare wrapText="bothSides"/>
          <wp:docPr id="1" name="image2.png"/>
          <wp:cNvGraphicFramePr/>
          <a:graphic xmlns:a="http://schemas.openxmlformats.org/drawingml/2006/main">
            <a:graphicData uri="http://schemas.openxmlformats.org/drawingml/2006/picture">
              <pic:pic xmlns:pic="http://schemas.openxmlformats.org/drawingml/2006/picture">
                <pic:nvPicPr>
                  <pic:cNvPr id="1" name="image2.png"/>
                  <pic:cNvPicPr preferRelativeResize="0"/>
                </pic:nvPicPr>
                <pic:blipFill>
                  <a:blip r:embed="rId1"/>
                  <a:srcRect t="94" b="94"/>
                  <a:stretch>
                    <a:fillRect/>
                  </a:stretch>
                </pic:blipFill>
                <pic:spPr>
                  <a:xfrm>
                    <a:off x="0" y="0"/>
                    <a:ext cx="7805738" cy="1007962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56548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14</Pages>
  <TotalTime>0</TotalTime>
  <ScaleCrop>false</ScaleCrop>
  <LinksUpToDate>false</LinksUpToDate>
  <Application>WPS Office_12.2.0.20795_F1E327BC-269C-435d-A152-05C5408002CA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2025-04-22T13:57:20Z</dcterms:created>
  <dc:creator>Anne Marie</dc:creator>
  <cp:lastModifiedBy>Anne Cuenca</cp:lastModifiedBy>
  <dcterms:modified xsi:type="dcterms:W3CDTF">2025-04-22T13:57:48Z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B61C861A6BD34AF4BB955579FFB48C2A_12</vt:lpwstr>
  </property>
</Properties>
</file>